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97" w:rsidRPr="002E082C" w:rsidRDefault="00321197" w:rsidP="002E082C">
      <w:pPr>
        <w:pStyle w:val="HTMLPreformatted"/>
        <w:shd w:val="clear" w:color="auto" w:fill="FFFFFF"/>
        <w:spacing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ĐỀ CƯƠNG ÔN TẬP KIỂM TRA </w:t>
      </w:r>
      <w:r w:rsidR="00EF1585">
        <w:rPr>
          <w:rFonts w:asciiTheme="majorHAnsi" w:hAnsiTheme="majorHAnsi" w:cstheme="majorHAnsi"/>
          <w:color w:val="000000" w:themeColor="text1"/>
          <w:sz w:val="26"/>
          <w:szCs w:val="26"/>
        </w:rPr>
        <w:t>LẠI</w:t>
      </w:r>
    </w:p>
    <w:p w:rsidR="00321197" w:rsidRPr="00EF1585" w:rsidRDefault="002E082C" w:rsidP="000F6515">
      <w:pPr>
        <w:pStyle w:val="HTMLPreformatted"/>
        <w:shd w:val="clear" w:color="auto" w:fill="FFFFFF"/>
        <w:spacing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  <w:sectPr w:rsidR="00321197" w:rsidRPr="00EF1585" w:rsidSect="002E082C">
          <w:type w:val="continuous"/>
          <w:pgSz w:w="11906" w:h="16838"/>
          <w:pgMar w:top="851" w:right="849" w:bottom="1440" w:left="851" w:header="708" w:footer="708" w:gutter="0"/>
          <w:cols w:space="708"/>
          <w:docGrid w:linePitch="360"/>
        </w:sect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MÔN CÔNG NGHỆ 7</w:t>
      </w:r>
    </w:p>
    <w:p w:rsidR="0037509E" w:rsidRPr="000F6515" w:rsidRDefault="000F6515" w:rsidP="00EF1585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2E082C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0AD36" wp14:editId="6581EA9A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65D4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35pt" to="163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321197" w:rsidRPr="002E082C" w:rsidRDefault="00321197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</w:t>
      </w:r>
      <w:r w:rsidR="00EF158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âu 1</w:t>
      </w:r>
      <w:r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 Chuồng nuôi có vai trò gì trong chăn nuôi?</w:t>
      </w:r>
    </w:p>
    <w:p w:rsidR="00321197" w:rsidRPr="002E082C" w:rsidRDefault="00321197" w:rsidP="002E082C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Là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nhà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ở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của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vật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nuôi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.</w:t>
      </w:r>
    </w:p>
    <w:p w:rsidR="00321197" w:rsidRPr="0016128F" w:rsidRDefault="0016128F" w:rsidP="0016128F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Tr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ánh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thay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đổi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của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thời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tiết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</w:rPr>
        <w:t>, h</w:t>
      </w:r>
      <w:proofErr w:type="spellStart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ạn</w:t>
      </w:r>
      <w:proofErr w:type="spellEnd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chế</w:t>
      </w:r>
      <w:proofErr w:type="spellEnd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tiếp</w:t>
      </w:r>
      <w:proofErr w:type="spellEnd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xúc</w:t>
      </w:r>
      <w:proofErr w:type="spellEnd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với</w:t>
      </w:r>
      <w:proofErr w:type="spellEnd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mầm</w:t>
      </w:r>
      <w:proofErr w:type="spellEnd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bệnh</w:t>
      </w:r>
      <w:proofErr w:type="spellEnd"/>
      <w:r w:rsidR="00321197" w:rsidRPr="0016128F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.</w:t>
      </w:r>
    </w:p>
    <w:p w:rsidR="00321197" w:rsidRPr="002E082C" w:rsidRDefault="00321197" w:rsidP="002E082C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Giúp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cho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việc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quy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trình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chăn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nuôi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khoa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học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.</w:t>
      </w:r>
    </w:p>
    <w:p w:rsidR="0016128F" w:rsidRPr="0016128F" w:rsidRDefault="0016128F" w:rsidP="002E082C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Quản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lí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tốt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đàn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vật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nuôi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:rsidR="00321197" w:rsidRPr="002E082C" w:rsidRDefault="0016128F" w:rsidP="002E082C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Thu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gom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chất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thải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làm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phân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bón</w:t>
      </w:r>
      <w:proofErr w:type="spellEnd"/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, </w:t>
      </w:r>
      <w:proofErr w:type="spellStart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không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gây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ô </w:t>
      </w:r>
      <w:proofErr w:type="spellStart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nhiễm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môi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trường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.</w:t>
      </w:r>
    </w:p>
    <w:p w:rsidR="002E082C" w:rsidRDefault="0016128F" w:rsidP="002E082C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N</w:t>
      </w:r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âng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cao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năng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suất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chăn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nuôi</w:t>
      </w:r>
      <w:proofErr w:type="spellEnd"/>
      <w:r w:rsidR="00321197" w:rsidRPr="002E082C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.</w:t>
      </w:r>
    </w:p>
    <w:p w:rsidR="0016128F" w:rsidRPr="0016128F" w:rsidRDefault="0016128F" w:rsidP="0016128F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</w:p>
    <w:p w:rsidR="002E082C" w:rsidRPr="002E082C" w:rsidRDefault="00EF1585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 2</w:t>
      </w:r>
      <w:r w:rsidR="002E082C"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 bài tập</w:t>
      </w:r>
    </w:p>
    <w:p w:rsidR="002E082C" w:rsidRPr="002E082C" w:rsidRDefault="002E082C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Vì sao biện pháp “ BÁN HOẶC MỔ THỊT VẬT NUÔI ỐM” không phải là biện pháp đúng trong phòng, trị bệnh cho vật nuôi? </w:t>
      </w:r>
    </w:p>
    <w:p w:rsidR="002E082C" w:rsidRPr="002E082C" w:rsidRDefault="000F6515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Vì: </w:t>
      </w:r>
    </w:p>
    <w:p w:rsidR="002E082C" w:rsidRPr="002E082C" w:rsidRDefault="002E082C" w:rsidP="002E082C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Việc làm đó vi phạm pháp luật. </w:t>
      </w:r>
    </w:p>
    <w:p w:rsidR="002E082C" w:rsidRDefault="000F6515" w:rsidP="002E082C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>Trong quá trình giết mổ, mầm bệ</w:t>
      </w:r>
      <w:r w:rsidR="002E082C"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nh sẽ phát tán, lây lan cho người trực tiếp giết mổ và người tiêu dùng, làm ảnh hưởng đến sức khỏe của con người.</w:t>
      </w:r>
    </w:p>
    <w:p w:rsidR="00E753C9" w:rsidRDefault="00E753C9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E753C9" w:rsidRPr="002E082C" w:rsidRDefault="00E753C9" w:rsidP="00E753C9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</w:t>
      </w:r>
      <w:r w:rsidR="00EF158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u 3</w:t>
      </w:r>
      <w:r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 Bài tập:</w:t>
      </w:r>
    </w:p>
    <w:p w:rsidR="00E753C9" w:rsidRPr="002E082C" w:rsidRDefault="00E753C9" w:rsidP="000F6515">
      <w:pPr>
        <w:pStyle w:val="HTMLPreformatted"/>
        <w:shd w:val="clear" w:color="auto" w:fill="FFFFFF"/>
        <w:tabs>
          <w:tab w:val="clear" w:pos="916"/>
          <w:tab w:val="left" w:pos="851"/>
        </w:tabs>
        <w:spacing w:line="276" w:lineRule="auto"/>
        <w:ind w:firstLine="425"/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E753C9" w:rsidRPr="002E082C" w:rsidSect="0016128F">
          <w:type w:val="continuous"/>
          <w:pgSz w:w="11906" w:h="16838"/>
          <w:pgMar w:top="851" w:right="849" w:bottom="851" w:left="851" w:header="708" w:footer="708" w:gutter="0"/>
          <w:cols w:space="708"/>
          <w:docGrid w:linePitch="360"/>
        </w:sectPr>
      </w:pPr>
      <w:r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Trong chăn nuôi thường xảy ra một số bệnh: cúm gia cầm H5N1, ghẻ ở Thỏ, giun đũa ở Lợn, lỡ mồm lông móng ở Trâu, Bò. Em hãy cho biết bệnh đó là bệnh truyền nhiễm hay không truyền nhiễm?</w:t>
      </w:r>
    </w:p>
    <w:p w:rsidR="00E753C9" w:rsidRPr="0016128F" w:rsidRDefault="000F6515" w:rsidP="00E753C9">
      <w:pPr>
        <w:pStyle w:val="HTMLPreformatted"/>
        <w:shd w:val="clear" w:color="auto" w:fill="FFFFFF"/>
        <w:tabs>
          <w:tab w:val="clear" w:pos="916"/>
        </w:tabs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noProof/>
          <w:color w:val="000000" w:themeColor="text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65405</wp:posOffset>
                </wp:positionV>
                <wp:extent cx="0" cy="17208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ADDA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-51.2pt,5.15pt" to="-51.2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:rsidR="00E753C9" w:rsidRPr="0016128F" w:rsidRDefault="00E753C9" w:rsidP="00E753C9">
      <w:pPr>
        <w:pStyle w:val="HTMLPreformatted"/>
        <w:numPr>
          <w:ilvl w:val="0"/>
          <w:numId w:val="3"/>
        </w:numPr>
        <w:shd w:val="clear" w:color="auto" w:fill="FFFFFF"/>
        <w:tabs>
          <w:tab w:val="clear" w:pos="916"/>
        </w:tabs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</w:pPr>
      <w:r w:rsidRPr="0016128F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Giun đũa ở Lợn</w:t>
      </w:r>
    </w:p>
    <w:p w:rsidR="00E753C9" w:rsidRPr="002E082C" w:rsidRDefault="00E753C9" w:rsidP="00E753C9">
      <w:pPr>
        <w:pStyle w:val="HTMLPreformatted"/>
        <w:numPr>
          <w:ilvl w:val="0"/>
          <w:numId w:val="2"/>
        </w:numPr>
        <w:shd w:val="clear" w:color="auto" w:fill="FFFFFF"/>
        <w:tabs>
          <w:tab w:val="clear" w:pos="916"/>
        </w:tabs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Nguyên nhân: do giun đũa gây ra, là kí sinh trùng</w:t>
      </w:r>
    </w:p>
    <w:p w:rsidR="00E753C9" w:rsidRPr="002E082C" w:rsidRDefault="00E753C9" w:rsidP="00E753C9">
      <w:pPr>
        <w:pStyle w:val="HTMLPreformatted"/>
        <w:numPr>
          <w:ilvl w:val="0"/>
          <w:numId w:val="2"/>
        </w:numPr>
        <w:shd w:val="clear" w:color="auto" w:fill="FFFFFF"/>
        <w:tabs>
          <w:tab w:val="clear" w:pos="916"/>
        </w:tabs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Mức độ lây lan: không lây lan  nhanh thành dịch bệnh</w:t>
      </w:r>
    </w:p>
    <w:p w:rsidR="00E753C9" w:rsidRPr="002E082C" w:rsidRDefault="00E753C9" w:rsidP="00E753C9">
      <w:pPr>
        <w:pStyle w:val="HTMLPreformatted"/>
        <w:numPr>
          <w:ilvl w:val="0"/>
          <w:numId w:val="2"/>
        </w:numPr>
        <w:shd w:val="clear" w:color="auto" w:fill="FFFFFF"/>
        <w:tabs>
          <w:tab w:val="clear" w:pos="916"/>
        </w:tabs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Gây tổn thất: không làm chết nhiều lợn</w:t>
      </w:r>
    </w:p>
    <w:p w:rsidR="00E753C9" w:rsidRPr="000F6515" w:rsidRDefault="00E753C9" w:rsidP="00E753C9">
      <w:pPr>
        <w:pStyle w:val="HTMLPreformatted"/>
        <w:numPr>
          <w:ilvl w:val="0"/>
          <w:numId w:val="2"/>
        </w:numPr>
        <w:shd w:val="clear" w:color="auto" w:fill="FFFFFF"/>
        <w:tabs>
          <w:tab w:val="clear" w:pos="916"/>
        </w:tabs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Kết luận: đó là bệnh không truyền nhiễm</w:t>
      </w:r>
    </w:p>
    <w:p w:rsidR="000F6515" w:rsidRPr="002E082C" w:rsidRDefault="000F6515" w:rsidP="000F6515">
      <w:pPr>
        <w:pStyle w:val="HTMLPreformatted"/>
        <w:shd w:val="clear" w:color="auto" w:fill="FFFFFF"/>
        <w:tabs>
          <w:tab w:val="clear" w:pos="916"/>
        </w:tabs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E753C9" w:rsidRPr="0016128F" w:rsidRDefault="0003413C" w:rsidP="00E753C9">
      <w:pPr>
        <w:pStyle w:val="HTMLPreformatted"/>
        <w:numPr>
          <w:ilvl w:val="0"/>
          <w:numId w:val="3"/>
        </w:numPr>
        <w:shd w:val="clear" w:color="auto" w:fill="FFFFFF"/>
        <w:tabs>
          <w:tab w:val="clear" w:pos="916"/>
        </w:tabs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Lở mồm lo</w:t>
      </w:r>
      <w:bookmarkStart w:id="0" w:name="_GoBack"/>
      <w:bookmarkEnd w:id="0"/>
      <w:r w:rsidR="00E753C9" w:rsidRPr="0016128F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ng móng ở Trâu, Bò</w:t>
      </w:r>
    </w:p>
    <w:p w:rsidR="00E753C9" w:rsidRPr="002E082C" w:rsidRDefault="00E753C9" w:rsidP="00E753C9">
      <w:pPr>
        <w:pStyle w:val="HTMLPreformatted"/>
        <w:numPr>
          <w:ilvl w:val="0"/>
          <w:numId w:val="2"/>
        </w:numPr>
        <w:shd w:val="clear" w:color="auto" w:fill="FFFFFF"/>
        <w:tabs>
          <w:tab w:val="clear" w:pos="916"/>
        </w:tabs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Nguyên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nhân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: do vi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rút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gây</w:t>
      </w:r>
      <w:proofErr w:type="spellEnd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E082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ra</w:t>
      </w:r>
      <w:proofErr w:type="spellEnd"/>
    </w:p>
    <w:p w:rsidR="00E753C9" w:rsidRPr="002E082C" w:rsidRDefault="00E753C9" w:rsidP="00E753C9">
      <w:pPr>
        <w:pStyle w:val="HTMLPreformatted"/>
        <w:numPr>
          <w:ilvl w:val="0"/>
          <w:numId w:val="2"/>
        </w:numPr>
        <w:shd w:val="clear" w:color="auto" w:fill="FFFFFF"/>
        <w:tabs>
          <w:tab w:val="clear" w:pos="916"/>
        </w:tabs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Mức độ lây lan: lây lan  nhanh thành dịch bệnh</w:t>
      </w:r>
    </w:p>
    <w:p w:rsidR="00E753C9" w:rsidRPr="002E082C" w:rsidRDefault="00E753C9" w:rsidP="00E753C9">
      <w:pPr>
        <w:pStyle w:val="HTMLPreformatted"/>
        <w:numPr>
          <w:ilvl w:val="0"/>
          <w:numId w:val="2"/>
        </w:numPr>
        <w:shd w:val="clear" w:color="auto" w:fill="FFFFFF"/>
        <w:tabs>
          <w:tab w:val="clear" w:pos="916"/>
        </w:tabs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Gây tổn thất: làm chết nhiều 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trâu, bò</w:t>
      </w:r>
    </w:p>
    <w:p w:rsidR="00E753C9" w:rsidRPr="002E082C" w:rsidRDefault="00E753C9" w:rsidP="00E753C9">
      <w:pPr>
        <w:pStyle w:val="HTMLPreformatted"/>
        <w:numPr>
          <w:ilvl w:val="0"/>
          <w:numId w:val="2"/>
        </w:numPr>
        <w:shd w:val="clear" w:color="auto" w:fill="FFFFFF"/>
        <w:tabs>
          <w:tab w:val="clear" w:pos="916"/>
        </w:tabs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E753C9" w:rsidRPr="002E082C" w:rsidSect="00011576">
          <w:type w:val="continuous"/>
          <w:pgSz w:w="11906" w:h="16838"/>
          <w:pgMar w:top="851" w:right="849" w:bottom="568" w:left="851" w:header="708" w:footer="708" w:gutter="0"/>
          <w:cols w:num="2" w:space="708"/>
          <w:docGrid w:linePitch="360"/>
        </w:sect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Kết luận: đó là bệnh truyền nhiễ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m</w:t>
      </w:r>
    </w:p>
    <w:p w:rsidR="00EF1585" w:rsidRDefault="00EF1585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2E082C" w:rsidRPr="002E082C" w:rsidRDefault="00EF1585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 4</w:t>
      </w:r>
      <w:r w:rsidR="002E082C"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 Mục đích của chế biến và dự trữ thức ăn.</w:t>
      </w:r>
    </w:p>
    <w:p w:rsidR="002E082C" w:rsidRPr="002E082C" w:rsidRDefault="002E082C" w:rsidP="002E082C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Mục đích của chế biến thức ăn: </w:t>
      </w:r>
    </w:p>
    <w:p w:rsidR="002E082C" w:rsidRPr="002E082C" w:rsidRDefault="002E082C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+ Làm tăng mùi vị, tăng tính ngon miệng.</w:t>
      </w:r>
    </w:p>
    <w:p w:rsidR="002E082C" w:rsidRPr="002E082C" w:rsidRDefault="002E082C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+ Giảm khối lượng và độ thô cứng.</w:t>
      </w:r>
    </w:p>
    <w:p w:rsidR="002E082C" w:rsidRPr="002E082C" w:rsidRDefault="002E082C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+ Dễ tiêu hóa.</w:t>
      </w:r>
    </w:p>
    <w:p w:rsidR="002E082C" w:rsidRPr="002E082C" w:rsidRDefault="002E082C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+ Khử bỏ chất độc hại.</w:t>
      </w:r>
    </w:p>
    <w:p w:rsidR="002E082C" w:rsidRPr="002E082C" w:rsidRDefault="002E082C" w:rsidP="002E082C">
      <w:pPr>
        <w:pStyle w:val="HTMLPreformatted"/>
        <w:numPr>
          <w:ilvl w:val="0"/>
          <w:numId w:val="2"/>
        </w:numPr>
        <w:shd w:val="clear" w:color="auto" w:fill="FFFFFF"/>
        <w:spacing w:line="276" w:lineRule="auto"/>
        <w:ind w:left="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Mục đích của dự trữ thức ăn:</w:t>
      </w:r>
    </w:p>
    <w:p w:rsidR="002E082C" w:rsidRPr="002E082C" w:rsidRDefault="002E082C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+ Giữ thức ăn lâu hỏng.</w:t>
      </w:r>
    </w:p>
    <w:p w:rsidR="002E082C" w:rsidRDefault="002E082C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E082C">
        <w:rPr>
          <w:rFonts w:asciiTheme="majorHAnsi" w:hAnsiTheme="majorHAnsi" w:cstheme="majorHAnsi"/>
          <w:color w:val="000000" w:themeColor="text1"/>
          <w:sz w:val="26"/>
          <w:szCs w:val="26"/>
        </w:rPr>
        <w:t>+ Đảm bảo đủ nguồn thức ăn cho vật nuôi.</w:t>
      </w:r>
    </w:p>
    <w:p w:rsidR="0016128F" w:rsidRDefault="0016128F" w:rsidP="002E082C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color w:val="000000" w:themeColor="text1"/>
          <w:sz w:val="26"/>
          <w:szCs w:val="26"/>
          <w:lang w:val="sv-SE"/>
        </w:rPr>
      </w:pPr>
    </w:p>
    <w:p w:rsidR="0016128F" w:rsidRDefault="0016128F" w:rsidP="0016128F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16128F" w:rsidSect="0016128F">
          <w:type w:val="continuous"/>
          <w:pgSz w:w="11906" w:h="16838"/>
          <w:pgMar w:top="851" w:right="849" w:bottom="851" w:left="851" w:header="708" w:footer="708" w:gutter="0"/>
          <w:cols w:space="708"/>
          <w:docGrid w:linePitch="360"/>
        </w:sectPr>
      </w:pPr>
    </w:p>
    <w:p w:rsidR="0016128F" w:rsidRPr="002E082C" w:rsidRDefault="00EF1585" w:rsidP="0016128F">
      <w:pPr>
        <w:pStyle w:val="HTMLPreformatted"/>
        <w:shd w:val="clear" w:color="auto" w:fill="FFFFFF"/>
        <w:spacing w:line="276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>Câu 5</w:t>
      </w:r>
      <w:r w:rsidR="0016128F"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: Cách </w:t>
      </w:r>
      <w:r w:rsidR="00011576" w:rsidRPr="00011576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nuôi dưỡng</w:t>
      </w:r>
      <w:r w:rsidR="0016128F"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và </w:t>
      </w:r>
      <w:r w:rsidR="00011576" w:rsidRPr="0037509E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chăm sóc</w:t>
      </w:r>
      <w:r w:rsidR="0016128F" w:rsidRPr="002E082C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vật nuôi non ?</w:t>
      </w:r>
    </w:p>
    <w:p w:rsidR="0016128F" w:rsidRDefault="0016128F" w:rsidP="0016128F">
      <w:pPr>
        <w:spacing w:after="0" w:line="276" w:lineRule="auto"/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sectPr w:rsidR="0016128F" w:rsidSect="0016128F">
          <w:type w:val="continuous"/>
          <w:pgSz w:w="11906" w:h="16838"/>
          <w:pgMar w:top="851" w:right="849" w:bottom="851" w:left="851" w:header="708" w:footer="708" w:gutter="0"/>
          <w:cols w:space="708"/>
          <w:docGrid w:linePitch="360"/>
        </w:sectPr>
      </w:pPr>
    </w:p>
    <w:p w:rsidR="0016128F" w:rsidRPr="0016128F" w:rsidRDefault="0016128F" w:rsidP="0016128F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  <w:lang w:val="sv-SE"/>
        </w:rPr>
      </w:pPr>
      <w:r w:rsidRPr="0016128F"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  <w:lang w:val="sv-SE"/>
        </w:rPr>
        <w:lastRenderedPageBreak/>
        <w:t>a. Biện pháp nuôi dưỡng:</w:t>
      </w:r>
    </w:p>
    <w:p w:rsidR="0016128F" w:rsidRPr="002E082C" w:rsidRDefault="0016128F" w:rsidP="0016128F">
      <w:pPr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val="sv-SE"/>
        </w:rPr>
      </w:pPr>
      <w:r w:rsidRPr="002E082C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  - Nuôi vật nuôi mẹ tốt.</w:t>
      </w:r>
    </w:p>
    <w:p w:rsidR="0016128F" w:rsidRPr="002E082C" w:rsidRDefault="0016128F" w:rsidP="0016128F">
      <w:pPr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val="sv-SE"/>
        </w:rPr>
      </w:pPr>
      <w:r w:rsidRPr="002E082C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  - Cho bú sữa đầu.</w:t>
      </w:r>
    </w:p>
    <w:p w:rsidR="0016128F" w:rsidRPr="002E082C" w:rsidRDefault="0016128F" w:rsidP="0016128F">
      <w:pPr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val="sv-SE"/>
        </w:rPr>
      </w:pPr>
      <w:r w:rsidRPr="002E082C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  - Tập cho vật nuôi non ăn sớm.</w:t>
      </w:r>
    </w:p>
    <w:p w:rsidR="0016128F" w:rsidRPr="0016128F" w:rsidRDefault="0016128F" w:rsidP="0016128F">
      <w:pPr>
        <w:spacing w:after="0" w:line="276" w:lineRule="auto"/>
        <w:rPr>
          <w:rFonts w:asciiTheme="majorHAnsi" w:eastAsia="Times New Roman" w:hAnsiTheme="majorHAnsi" w:cstheme="majorHAnsi"/>
          <w:b/>
          <w:sz w:val="26"/>
          <w:szCs w:val="26"/>
          <w:u w:val="single"/>
          <w:lang w:val="sv-SE"/>
        </w:rPr>
      </w:pPr>
      <w:r w:rsidRPr="0016128F">
        <w:rPr>
          <w:rFonts w:asciiTheme="majorHAnsi" w:eastAsia="Times New Roman" w:hAnsiTheme="majorHAnsi" w:cstheme="majorHAnsi"/>
          <w:b/>
          <w:sz w:val="26"/>
          <w:szCs w:val="26"/>
          <w:u w:val="single"/>
          <w:lang w:val="sv-SE"/>
        </w:rPr>
        <w:t>b. Biện pháp chăm sóc:</w:t>
      </w:r>
    </w:p>
    <w:p w:rsidR="0016128F" w:rsidRPr="002E082C" w:rsidRDefault="0016128F" w:rsidP="0016128F">
      <w:pPr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val="sv-SE"/>
        </w:rPr>
      </w:pPr>
      <w:r w:rsidRPr="002E082C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  - Giữ  ấm cho cơ thể.</w:t>
      </w:r>
    </w:p>
    <w:p w:rsidR="0016128F" w:rsidRPr="002E082C" w:rsidRDefault="0016128F" w:rsidP="0016128F">
      <w:pPr>
        <w:spacing w:after="0" w:line="276" w:lineRule="auto"/>
        <w:rPr>
          <w:rFonts w:asciiTheme="majorHAnsi" w:eastAsia="Times New Roman" w:hAnsiTheme="majorHAnsi" w:cstheme="majorHAnsi"/>
          <w:sz w:val="26"/>
          <w:szCs w:val="26"/>
          <w:lang w:val="sv-SE"/>
        </w:rPr>
      </w:pPr>
      <w:r w:rsidRPr="002E082C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  - Cho vật nuôi vận động và tiếp xúc với ánh sáng.</w:t>
      </w:r>
    </w:p>
    <w:p w:rsidR="0016128F" w:rsidRPr="000F6515" w:rsidRDefault="0016128F" w:rsidP="0037509E">
      <w:pPr>
        <w:spacing w:after="0" w:line="276" w:lineRule="auto"/>
        <w:rPr>
          <w:rFonts w:asciiTheme="majorHAnsi" w:eastAsia="Times New Roman" w:hAnsiTheme="majorHAnsi" w:cstheme="majorHAnsi"/>
          <w:sz w:val="26"/>
          <w:szCs w:val="26"/>
        </w:rPr>
        <w:sectPr w:rsidR="0016128F" w:rsidRPr="000F6515" w:rsidSect="0016128F">
          <w:type w:val="continuous"/>
          <w:pgSz w:w="11906" w:h="16838"/>
          <w:pgMar w:top="851" w:right="849" w:bottom="851" w:left="851" w:header="708" w:footer="708" w:gutter="0"/>
          <w:cols w:space="708"/>
          <w:docGrid w:linePitch="360"/>
        </w:sectPr>
      </w:pPr>
      <w:r w:rsidRPr="002E082C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  - Giữ vệ s</w:t>
      </w:r>
      <w:r w:rsidR="00E753C9">
        <w:rPr>
          <w:rFonts w:asciiTheme="majorHAnsi" w:eastAsia="Times New Roman" w:hAnsiTheme="majorHAnsi" w:cstheme="majorHAnsi"/>
          <w:sz w:val="26"/>
          <w:szCs w:val="26"/>
          <w:lang w:val="sv-SE"/>
        </w:rPr>
        <w:t xml:space="preserve">inh phòng bệnh cho vật nuôi </w:t>
      </w:r>
      <w:r w:rsidR="000F6515">
        <w:rPr>
          <w:rFonts w:asciiTheme="majorHAnsi" w:eastAsia="Times New Roman" w:hAnsiTheme="majorHAnsi" w:cstheme="majorHAnsi"/>
          <w:sz w:val="26"/>
          <w:szCs w:val="26"/>
          <w:lang w:val="sv-SE"/>
        </w:rPr>
        <w:t>non</w:t>
      </w:r>
      <w:r w:rsidR="000F6515">
        <w:rPr>
          <w:rFonts w:asciiTheme="majorHAnsi" w:eastAsia="Times New Roman" w:hAnsiTheme="majorHAnsi" w:cstheme="majorHAnsi"/>
          <w:sz w:val="26"/>
          <w:szCs w:val="26"/>
        </w:rPr>
        <w:t>.</w:t>
      </w:r>
    </w:p>
    <w:p w:rsidR="001F5B1D" w:rsidRPr="0016128F" w:rsidRDefault="001F5B1D" w:rsidP="00E753C9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sectPr w:rsidR="001F5B1D" w:rsidRPr="0016128F" w:rsidSect="002E082C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3602B"/>
    <w:multiLevelType w:val="hybridMultilevel"/>
    <w:tmpl w:val="E0606546"/>
    <w:lvl w:ilvl="0" w:tplc="A04042FA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44FE147A"/>
    <w:multiLevelType w:val="hybridMultilevel"/>
    <w:tmpl w:val="892A7A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00310"/>
    <w:multiLevelType w:val="hybridMultilevel"/>
    <w:tmpl w:val="84B6DD36"/>
    <w:lvl w:ilvl="0" w:tplc="B5D6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96C87"/>
    <w:multiLevelType w:val="hybridMultilevel"/>
    <w:tmpl w:val="81366C14"/>
    <w:lvl w:ilvl="0" w:tplc="2C448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97"/>
    <w:rsid w:val="00011576"/>
    <w:rsid w:val="0003413C"/>
    <w:rsid w:val="000F6515"/>
    <w:rsid w:val="0016128F"/>
    <w:rsid w:val="001F5B1D"/>
    <w:rsid w:val="002E082C"/>
    <w:rsid w:val="00321197"/>
    <w:rsid w:val="0037509E"/>
    <w:rsid w:val="005F151E"/>
    <w:rsid w:val="0085625F"/>
    <w:rsid w:val="00E753C9"/>
    <w:rsid w:val="00E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BAE404-FB3F-4B28-A7C1-BCAB229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21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197"/>
    <w:rPr>
      <w:rFonts w:ascii="Courier New" w:eastAsia="Times New Roman" w:hAnsi="Courier New" w:cs="Courier New"/>
      <w:sz w:val="20"/>
      <w:szCs w:val="20"/>
      <w:lang w:eastAsia="vi-VN"/>
    </w:rPr>
  </w:style>
  <w:style w:type="paragraph" w:styleId="ListParagraph">
    <w:name w:val="List Paragraph"/>
    <w:basedOn w:val="Normal"/>
    <w:uiPriority w:val="34"/>
    <w:qFormat/>
    <w:rsid w:val="0032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trân nguyễn</dc:creator>
  <cp:keywords/>
  <dc:description/>
  <cp:lastModifiedBy>trân nguyễn</cp:lastModifiedBy>
  <cp:revision>4</cp:revision>
  <dcterms:created xsi:type="dcterms:W3CDTF">2021-04-04T12:47:00Z</dcterms:created>
  <dcterms:modified xsi:type="dcterms:W3CDTF">2021-06-04T11:27:00Z</dcterms:modified>
</cp:coreProperties>
</file>